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0E" w:rsidRDefault="00903E0E" w:rsidP="00903E0E">
      <w:pPr>
        <w:spacing w:line="590" w:lineRule="exact"/>
        <w:jc w:val="left"/>
        <w:rPr>
          <w:rFonts w:ascii="黑体" w:eastAsia="黑体" w:hAnsi="黑体"/>
          <w:sz w:val="32"/>
          <w:szCs w:val="32"/>
        </w:rPr>
      </w:pPr>
      <w:r w:rsidRPr="006327ED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  <w:r w:rsidRPr="006327ED">
        <w:rPr>
          <w:rFonts w:ascii="黑体" w:eastAsia="黑体" w:hAnsi="黑体" w:hint="eastAsia"/>
          <w:sz w:val="32"/>
          <w:szCs w:val="32"/>
        </w:rPr>
        <w:t>：</w:t>
      </w:r>
    </w:p>
    <w:p w:rsidR="00903E0E" w:rsidRPr="00556377" w:rsidRDefault="00903E0E" w:rsidP="00903E0E">
      <w:pPr>
        <w:tabs>
          <w:tab w:val="left" w:pos="8364"/>
        </w:tabs>
        <w:spacing w:beforeLines="100" w:before="312" w:afterLines="100" w:after="312" w:line="520" w:lineRule="exact"/>
        <w:jc w:val="center"/>
        <w:rPr>
          <w:rFonts w:ascii="宋体" w:hAnsi="宋体"/>
          <w:b/>
          <w:sz w:val="44"/>
          <w:szCs w:val="44"/>
        </w:rPr>
      </w:pPr>
      <w:r w:rsidRPr="00556377">
        <w:rPr>
          <w:rFonts w:ascii="宋体" w:hAnsi="宋体" w:hint="eastAsia"/>
          <w:b/>
          <w:sz w:val="44"/>
          <w:szCs w:val="44"/>
        </w:rPr>
        <w:t>国网职称申报工作负责人信息登记表</w:t>
      </w:r>
    </w:p>
    <w:tbl>
      <w:tblPr>
        <w:tblpPr w:leftFromText="180" w:rightFromText="180" w:vertAnchor="text" w:tblpXSpec="center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1560"/>
        <w:gridCol w:w="1346"/>
        <w:gridCol w:w="2056"/>
        <w:gridCol w:w="1843"/>
        <w:gridCol w:w="1241"/>
        <w:gridCol w:w="1701"/>
      </w:tblGrid>
      <w:tr w:rsidR="00903E0E" w:rsidRPr="00E61D81" w:rsidTr="003760D4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rPr>
                <w:rFonts w:ascii="仿宋_GB2312" w:eastAsia="仿宋_GB2312" w:hAnsi="宋体"/>
                <w:sz w:val="32"/>
                <w:szCs w:val="32"/>
              </w:rPr>
            </w:pPr>
            <w:r w:rsidRPr="00E61D81">
              <w:rPr>
                <w:rFonts w:ascii="仿宋_GB2312" w:eastAsia="仿宋_GB2312" w:hAnsi="宋体" w:hint="eastAsia"/>
                <w:sz w:val="32"/>
                <w:szCs w:val="32"/>
              </w:rPr>
              <w:t>单位名称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rPr>
                <w:rFonts w:ascii="仿宋_GB2312" w:eastAsia="仿宋_GB2312" w:hAnsi="宋体"/>
                <w:sz w:val="32"/>
                <w:szCs w:val="32"/>
              </w:rPr>
            </w:pPr>
            <w:r w:rsidRPr="00E61D81">
              <w:rPr>
                <w:rFonts w:ascii="仿宋_GB2312" w:eastAsia="仿宋_GB2312" w:hAnsi="宋体" w:hint="eastAsia"/>
                <w:sz w:val="32"/>
                <w:szCs w:val="32"/>
              </w:rPr>
              <w:t>（盖章）</w:t>
            </w:r>
          </w:p>
        </w:tc>
      </w:tr>
      <w:tr w:rsidR="00903E0E" w:rsidRPr="00E61D81" w:rsidTr="003760D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61D81"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61D81">
              <w:rPr>
                <w:rFonts w:ascii="仿宋_GB2312" w:eastAsia="仿宋_GB2312" w:hAnsi="宋体" w:hint="eastAsia"/>
                <w:sz w:val="32"/>
                <w:szCs w:val="32"/>
              </w:rPr>
              <w:t>职务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61D81">
              <w:rPr>
                <w:rFonts w:ascii="仿宋_GB2312" w:eastAsia="仿宋_GB2312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61D81">
              <w:rPr>
                <w:rFonts w:ascii="仿宋_GB2312" w:eastAsia="仿宋_GB2312" w:hAnsi="宋体" w:hint="eastAsia"/>
                <w:sz w:val="32"/>
                <w:szCs w:val="32"/>
              </w:rPr>
              <w:t>邮箱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61D81">
              <w:rPr>
                <w:rFonts w:ascii="仿宋_GB2312" w:eastAsia="仿宋_GB2312" w:hAnsi="宋体" w:hint="eastAsia"/>
                <w:sz w:val="32"/>
                <w:szCs w:val="32"/>
              </w:rPr>
              <w:t>微信号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61D81">
              <w:rPr>
                <w:rFonts w:ascii="仿宋_GB2312" w:eastAsia="仿宋_GB2312" w:hAnsi="宋体" w:hint="eastAsia"/>
                <w:sz w:val="32"/>
                <w:szCs w:val="32"/>
              </w:rPr>
              <w:t>QQ号</w:t>
            </w:r>
          </w:p>
        </w:tc>
      </w:tr>
      <w:tr w:rsidR="00903E0E" w:rsidRPr="00E61D81" w:rsidTr="003760D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903E0E" w:rsidRPr="00E61D81" w:rsidTr="003760D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903E0E" w:rsidRPr="00E61D81" w:rsidTr="003760D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903E0E" w:rsidRPr="00E61D81" w:rsidTr="003760D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903E0E" w:rsidRPr="00E61D81" w:rsidTr="003760D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903E0E" w:rsidRPr="006041FA" w:rsidRDefault="00903E0E" w:rsidP="00903E0E">
      <w:pPr>
        <w:widowControl/>
        <w:spacing w:line="590" w:lineRule="exact"/>
        <w:ind w:leftChars="-135" w:left="-283" w:rightChars="-176" w:right="-370"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E61D81">
        <w:rPr>
          <w:rFonts w:ascii="仿宋_GB2312" w:eastAsia="仿宋_GB2312" w:hAnsi="宋体" w:hint="eastAsia"/>
          <w:sz w:val="32"/>
          <w:szCs w:val="32"/>
        </w:rPr>
        <w:t>备注：请于</w:t>
      </w:r>
      <w:r w:rsidR="002F47DD">
        <w:rPr>
          <w:rFonts w:ascii="仿宋_GB2312" w:eastAsia="仿宋_GB2312" w:hAnsi="宋体"/>
          <w:sz w:val="32"/>
          <w:szCs w:val="32"/>
        </w:rPr>
        <w:t>6</w:t>
      </w:r>
      <w:r w:rsidRPr="00E61D81">
        <w:rPr>
          <w:rFonts w:ascii="仿宋_GB2312" w:eastAsia="仿宋_GB2312" w:hAnsi="宋体" w:hint="eastAsia"/>
          <w:sz w:val="32"/>
          <w:szCs w:val="32"/>
        </w:rPr>
        <w:t>月</w:t>
      </w:r>
      <w:r w:rsidR="002F47DD">
        <w:rPr>
          <w:rFonts w:ascii="仿宋_GB2312" w:eastAsia="仿宋_GB2312" w:hAnsi="宋体"/>
          <w:sz w:val="32"/>
          <w:szCs w:val="32"/>
        </w:rPr>
        <w:t>2</w:t>
      </w:r>
      <w:r w:rsidRPr="00E61D81">
        <w:rPr>
          <w:rFonts w:ascii="仿宋_GB2312" w:eastAsia="仿宋_GB2312" w:hAnsi="宋体" w:hint="eastAsia"/>
          <w:sz w:val="32"/>
          <w:szCs w:val="32"/>
        </w:rPr>
        <w:t>日前将</w:t>
      </w:r>
      <w:r w:rsidRPr="00E61D81">
        <w:rPr>
          <w:rFonts w:ascii="仿宋_GB2312" w:eastAsia="仿宋_GB2312" w:hAnsi="宋体"/>
          <w:sz w:val="32"/>
          <w:szCs w:val="32"/>
        </w:rPr>
        <w:t>WORD</w:t>
      </w:r>
      <w:r w:rsidRPr="00E61D81">
        <w:rPr>
          <w:rFonts w:ascii="仿宋_GB2312" w:eastAsia="仿宋_GB2312" w:hAnsi="宋体" w:hint="eastAsia"/>
          <w:sz w:val="32"/>
          <w:szCs w:val="32"/>
        </w:rPr>
        <w:t>电子版（文件统一命名为“单位名称+职称</w:t>
      </w:r>
      <w:r w:rsidRPr="00E61D81">
        <w:rPr>
          <w:rFonts w:ascii="仿宋_GB2312" w:eastAsia="仿宋_GB2312" w:hint="eastAsia"/>
          <w:sz w:val="32"/>
          <w:szCs w:val="32"/>
        </w:rPr>
        <w:t>负责人信息登记表</w:t>
      </w:r>
      <w:r w:rsidRPr="00E61D81">
        <w:rPr>
          <w:rFonts w:ascii="仿宋_GB2312" w:eastAsia="仿宋_GB2312" w:hAnsi="宋体" w:hint="eastAsia"/>
          <w:sz w:val="32"/>
          <w:szCs w:val="32"/>
        </w:rPr>
        <w:t>”）发送至邮箱</w:t>
      </w:r>
      <w:r w:rsidR="002F47DD" w:rsidRPr="002F47DD">
        <w:rPr>
          <w:rFonts w:ascii="仿宋_GB2312" w:eastAsia="仿宋_GB2312" w:hAnsi="宋体"/>
          <w:sz w:val="32"/>
          <w:szCs w:val="32"/>
        </w:rPr>
        <w:t>490696408@qq.com</w:t>
      </w:r>
      <w:r w:rsidRPr="00E61D81">
        <w:rPr>
          <w:rFonts w:ascii="仿宋_GB2312" w:eastAsia="仿宋_GB2312" w:hAnsi="宋体" w:hint="eastAsia"/>
          <w:sz w:val="32"/>
          <w:szCs w:val="32"/>
        </w:rPr>
        <w:t>（邮件主题统一为“单位名称+职称</w:t>
      </w:r>
      <w:r w:rsidRPr="00E61D81">
        <w:rPr>
          <w:rFonts w:ascii="仿宋_GB2312" w:eastAsia="仿宋_GB2312" w:hint="eastAsia"/>
          <w:sz w:val="32"/>
          <w:szCs w:val="32"/>
        </w:rPr>
        <w:t>负责人信息登记表</w:t>
      </w:r>
      <w:r w:rsidRPr="00E61D81">
        <w:rPr>
          <w:rFonts w:ascii="仿宋_GB2312" w:eastAsia="仿宋_GB2312" w:hAnsi="宋体" w:hint="eastAsia"/>
          <w:sz w:val="32"/>
          <w:szCs w:val="32"/>
        </w:rPr>
        <w:t>”）。</w:t>
      </w:r>
    </w:p>
    <w:p w:rsidR="00262B8B" w:rsidRPr="00903E0E" w:rsidRDefault="00262B8B">
      <w:bookmarkStart w:id="0" w:name="_GoBack"/>
      <w:bookmarkEnd w:id="0"/>
    </w:p>
    <w:sectPr w:rsidR="00262B8B" w:rsidRPr="00903E0E" w:rsidSect="00E65FD1">
      <w:footerReference w:type="even" r:id="rId6"/>
      <w:pgSz w:w="11906" w:h="16838" w:code="9"/>
      <w:pgMar w:top="1440" w:right="1474" w:bottom="1440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511" w:rsidRDefault="00615511">
      <w:r>
        <w:separator/>
      </w:r>
    </w:p>
  </w:endnote>
  <w:endnote w:type="continuationSeparator" w:id="0">
    <w:p w:rsidR="00615511" w:rsidRDefault="0061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6BB" w:rsidRPr="00040765" w:rsidRDefault="00903E0E" w:rsidP="00E65FD1">
    <w:pPr>
      <w:spacing w:line="590" w:lineRule="exact"/>
      <w:ind w:leftChars="-113" w:left="-187" w:rightChars="-150" w:right="-315" w:hangingChars="18" w:hanging="50"/>
    </w:pPr>
    <w:r>
      <w:rPr>
        <w:rFonts w:ascii="仿宋_GB2312" w:eastAsia="仿宋_GB2312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85090</wp:posOffset>
              </wp:positionV>
              <wp:extent cx="5803265" cy="0"/>
              <wp:effectExtent l="9525" t="8890" r="6985" b="10160"/>
              <wp:wrapNone/>
              <wp:docPr id="2" name="直接连接符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3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E0DF01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.7pt" to="429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"/>
          </w:pict>
        </mc:Fallback>
      </mc:AlternateContent>
    </w:r>
    <w:r>
      <w:rPr>
        <w:rFonts w:ascii="仿宋_GB2312" w:eastAsia="仿宋_GB2312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-328930</wp:posOffset>
              </wp:positionH>
              <wp:positionV relativeFrom="paragraph">
                <wp:posOffset>439420</wp:posOffset>
              </wp:positionV>
              <wp:extent cx="5815330" cy="0"/>
              <wp:effectExtent l="13970" t="10795" r="9525" b="8255"/>
              <wp:wrapNone/>
              <wp:docPr id="1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53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5CCE88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9pt,34.6pt" to="6in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"/>
          </w:pict>
        </mc:Fallback>
      </mc:AlternateContent>
    </w:r>
    <w:r>
      <w:rPr>
        <w:rFonts w:ascii="仿宋_GB2312" w:eastAsia="仿宋_GB2312" w:hint="eastAsia"/>
        <w:sz w:val="28"/>
        <w:szCs w:val="28"/>
      </w:rPr>
      <w:t xml:space="preserve">福建省电力企业协会                        </w:t>
    </w:r>
    <w:r w:rsidRPr="00506B55">
      <w:rPr>
        <w:rFonts w:ascii="仿宋_GB2312" w:eastAsia="仿宋_GB2312" w:hint="eastAsia"/>
        <w:sz w:val="28"/>
        <w:szCs w:val="28"/>
      </w:rPr>
      <w:t>20</w:t>
    </w:r>
    <w:r>
      <w:rPr>
        <w:rFonts w:ascii="仿宋_GB2312" w:eastAsia="仿宋_GB2312" w:hint="eastAsia"/>
        <w:sz w:val="28"/>
        <w:szCs w:val="28"/>
      </w:rPr>
      <w:t>22</w:t>
    </w:r>
    <w:r w:rsidRPr="00506B55">
      <w:rPr>
        <w:rFonts w:ascii="仿宋_GB2312" w:eastAsia="仿宋_GB2312" w:hint="eastAsia"/>
        <w:sz w:val="28"/>
        <w:szCs w:val="28"/>
      </w:rPr>
      <w:t>年</w:t>
    </w:r>
    <w:r>
      <w:rPr>
        <w:rFonts w:ascii="仿宋_GB2312" w:eastAsia="仿宋_GB2312" w:hint="eastAsia"/>
        <w:sz w:val="28"/>
        <w:szCs w:val="28"/>
      </w:rPr>
      <w:t>4</w:t>
    </w:r>
    <w:r w:rsidRPr="00506B55">
      <w:rPr>
        <w:rFonts w:ascii="仿宋_GB2312" w:eastAsia="仿宋_GB2312" w:hint="eastAsia"/>
        <w:sz w:val="28"/>
        <w:szCs w:val="28"/>
      </w:rPr>
      <w:t>月</w:t>
    </w:r>
    <w:r>
      <w:rPr>
        <w:rFonts w:ascii="仿宋_GB2312" w:eastAsia="仿宋_GB2312" w:hint="eastAsia"/>
        <w:sz w:val="28"/>
        <w:szCs w:val="28"/>
      </w:rPr>
      <w:t>11</w:t>
    </w:r>
    <w:r w:rsidRPr="00506B55">
      <w:rPr>
        <w:rFonts w:ascii="仿宋_GB2312" w:eastAsia="仿宋_GB2312" w:hint="eastAsia"/>
        <w:sz w:val="28"/>
        <w:szCs w:val="28"/>
      </w:rPr>
      <w:t>日印发</w:t>
    </w:r>
  </w:p>
  <w:p w:rsidR="002026BB" w:rsidRPr="00E65FD1" w:rsidRDefault="00615511" w:rsidP="00E65F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511" w:rsidRDefault="00615511">
      <w:r>
        <w:separator/>
      </w:r>
    </w:p>
  </w:footnote>
  <w:footnote w:type="continuationSeparator" w:id="0">
    <w:p w:rsidR="00615511" w:rsidRDefault="00615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0E"/>
    <w:rsid w:val="00262B8B"/>
    <w:rsid w:val="002F47DD"/>
    <w:rsid w:val="00615511"/>
    <w:rsid w:val="0090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24E583-CA69-4547-8556-91DE65B1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E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03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03E0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F4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F47D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黄勇</cp:lastModifiedBy>
  <cp:revision>2</cp:revision>
  <dcterms:created xsi:type="dcterms:W3CDTF">2022-04-11T08:17:00Z</dcterms:created>
  <dcterms:modified xsi:type="dcterms:W3CDTF">2023-05-29T03:16:00Z</dcterms:modified>
</cp:coreProperties>
</file>