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57" w:rsidRPr="00636C57" w:rsidRDefault="00636C57" w:rsidP="00636C57">
      <w:pPr>
        <w:tabs>
          <w:tab w:val="left" w:pos="7920"/>
        </w:tabs>
        <w:spacing w:line="59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636C57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4B0D45" w:rsidRDefault="004B0D45" w:rsidP="0096305D">
      <w:pPr>
        <w:spacing w:beforeLines="50"/>
        <w:ind w:firstLineChars="37" w:firstLine="16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4B0D45">
        <w:rPr>
          <w:rFonts w:ascii="宋体" w:eastAsia="宋体" w:hAnsi="宋体" w:cs="宋体" w:hint="eastAsia"/>
          <w:b/>
          <w:bCs/>
          <w:sz w:val="44"/>
          <w:szCs w:val="44"/>
        </w:rPr>
        <w:t>解读&lt;10kV及以下电力用户业扩工程技术规范&gt;课程学习账号申请汇总表</w:t>
      </w:r>
    </w:p>
    <w:p w:rsidR="00636C57" w:rsidRPr="00636C57" w:rsidRDefault="00636C57" w:rsidP="0096305D">
      <w:pPr>
        <w:spacing w:beforeLines="50"/>
        <w:ind w:firstLineChars="37" w:firstLine="104"/>
        <w:jc w:val="left"/>
        <w:rPr>
          <w:rFonts w:ascii="仿宋_GB2312" w:eastAsia="宋体" w:hAnsi="Calibri" w:cs="仿宋_GB2312"/>
          <w:sz w:val="32"/>
          <w:szCs w:val="32"/>
          <w:u w:val="single"/>
        </w:rPr>
      </w:pPr>
      <w:r w:rsidRPr="00636C57">
        <w:rPr>
          <w:rFonts w:ascii="仿宋_GB2312" w:eastAsia="宋体" w:hAnsi="Calibri" w:cs="宋体" w:hint="eastAsia"/>
          <w:sz w:val="28"/>
          <w:szCs w:val="28"/>
        </w:rPr>
        <w:t>单位</w:t>
      </w:r>
      <w:r w:rsidRPr="00636C57">
        <w:rPr>
          <w:rFonts w:ascii="仿宋_GB2312" w:eastAsia="宋体" w:hAnsi="Calibri" w:cs="宋体" w:hint="eastAsia"/>
          <w:sz w:val="24"/>
          <w:szCs w:val="24"/>
        </w:rPr>
        <w:t>（盖章）</w:t>
      </w:r>
      <w:r w:rsidRPr="00636C57">
        <w:rPr>
          <w:rFonts w:ascii="仿宋_GB2312" w:eastAsia="宋体" w:hAnsi="Calibri" w:cs="宋体" w:hint="eastAsia"/>
          <w:sz w:val="32"/>
          <w:szCs w:val="32"/>
        </w:rPr>
        <w:t>：</w:t>
      </w:r>
      <w:r w:rsidRPr="00636C57">
        <w:rPr>
          <w:rFonts w:ascii="仿宋_GB2312" w:eastAsia="宋体" w:hAnsi="Calibri" w:cs="仿宋_GB2312"/>
          <w:sz w:val="32"/>
          <w:szCs w:val="32"/>
          <w:u w:val="single"/>
        </w:rPr>
        <w:t xml:space="preserve">                               </w:t>
      </w:r>
    </w:p>
    <w:tbl>
      <w:tblPr>
        <w:tblW w:w="8728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126"/>
        <w:gridCol w:w="2693"/>
        <w:gridCol w:w="3119"/>
      </w:tblGrid>
      <w:tr w:rsidR="00636C57" w:rsidRPr="00636C57" w:rsidTr="00636C57">
        <w:trPr>
          <w:trHeight w:val="668"/>
          <w:jc w:val="center"/>
        </w:trPr>
        <w:tc>
          <w:tcPr>
            <w:tcW w:w="790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职务</w:t>
            </w: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636C57" w:rsidRPr="00636C57" w:rsidRDefault="00636C57" w:rsidP="00636C57">
      <w:pPr>
        <w:jc w:val="right"/>
        <w:rPr>
          <w:rFonts w:ascii="仿宋_GB2312" w:eastAsia="仿宋_GB2312" w:hAnsi="Calibri" w:cs="Times New Roman"/>
          <w:sz w:val="28"/>
          <w:szCs w:val="28"/>
        </w:rPr>
      </w:pPr>
      <w:r w:rsidRPr="00636C57">
        <w:rPr>
          <w:rFonts w:ascii="仿宋_GB2312" w:eastAsia="仿宋_GB2312" w:hAnsi="Calibri" w:cs="仿宋_GB2312" w:hint="eastAsia"/>
          <w:sz w:val="22"/>
        </w:rPr>
        <w:t>表格可拓展</w:t>
      </w:r>
    </w:p>
    <w:p w:rsidR="00636C57" w:rsidRDefault="00636C57" w:rsidP="00636C57">
      <w:pPr>
        <w:spacing w:line="500" w:lineRule="exact"/>
        <w:rPr>
          <w:rFonts w:ascii="宋体" w:eastAsia="宋体" w:hAnsi="宋体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备注：</w:t>
      </w:r>
    </w:p>
    <w:p w:rsidR="00636C57" w:rsidRPr="00636C57" w:rsidRDefault="00636C57" w:rsidP="00636C57">
      <w:pPr>
        <w:pStyle w:val="a8"/>
        <w:numPr>
          <w:ilvl w:val="0"/>
          <w:numId w:val="2"/>
        </w:numPr>
        <w:spacing w:line="500" w:lineRule="exact"/>
        <w:ind w:leftChars="-100" w:left="-210" w:firstLineChars="0" w:firstLine="200"/>
        <w:rPr>
          <w:rFonts w:ascii="宋体" w:eastAsia="宋体" w:hAnsi="宋体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表格电子档请至协会官网</w:t>
      </w:r>
      <w:r w:rsidRPr="00636C57">
        <w:rPr>
          <w:rFonts w:ascii="宋体" w:eastAsia="宋体" w:hAnsi="宋体" w:cs="宋体"/>
          <w:sz w:val="24"/>
          <w:szCs w:val="24"/>
        </w:rPr>
        <w:t>www.fjepea.org.cn文件公告栏下载</w:t>
      </w:r>
      <w:r w:rsidRPr="00636C57">
        <w:rPr>
          <w:rFonts w:ascii="宋体" w:eastAsia="宋体" w:hAnsi="宋体" w:cs="宋体" w:hint="eastAsia"/>
          <w:sz w:val="24"/>
          <w:szCs w:val="24"/>
        </w:rPr>
        <w:t>；</w:t>
      </w:r>
    </w:p>
    <w:p w:rsidR="00636C57" w:rsidRPr="00636C57" w:rsidRDefault="00636C57" w:rsidP="00636C57">
      <w:pPr>
        <w:pStyle w:val="a8"/>
        <w:numPr>
          <w:ilvl w:val="0"/>
          <w:numId w:val="2"/>
        </w:numPr>
        <w:spacing w:line="500" w:lineRule="exact"/>
        <w:ind w:leftChars="-100" w:left="-210" w:firstLineChars="0" w:firstLine="200"/>
        <w:rPr>
          <w:rFonts w:ascii="宋体" w:eastAsia="宋体" w:hAnsi="Calibri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请将表格填写完整，</w:t>
      </w:r>
      <w:r w:rsidR="000A54C7" w:rsidRPr="000A54C7">
        <w:rPr>
          <w:rFonts w:ascii="宋体" w:eastAsia="宋体" w:hAnsi="宋体" w:cs="宋体" w:hint="eastAsia"/>
          <w:sz w:val="24"/>
          <w:szCs w:val="24"/>
        </w:rPr>
        <w:t>盖章扫描版和</w:t>
      </w:r>
      <w:r w:rsidR="000A54C7" w:rsidRPr="000A54C7">
        <w:rPr>
          <w:rFonts w:ascii="宋体" w:eastAsia="宋体" w:hAnsi="宋体" w:cs="宋体"/>
          <w:sz w:val="24"/>
          <w:szCs w:val="24"/>
        </w:rPr>
        <w:t>word</w:t>
      </w:r>
      <w:r w:rsidR="000A54C7" w:rsidRPr="000A54C7">
        <w:rPr>
          <w:rFonts w:ascii="宋体" w:eastAsia="宋体" w:hAnsi="宋体" w:cs="宋体" w:hint="eastAsia"/>
          <w:sz w:val="24"/>
          <w:szCs w:val="24"/>
        </w:rPr>
        <w:t>电子版一并发送至指定邮箱</w:t>
      </w:r>
      <w:r w:rsidR="000A54C7" w:rsidRPr="000A54C7">
        <w:rPr>
          <w:rFonts w:ascii="宋体" w:eastAsia="宋体" w:hAnsi="宋体" w:cs="宋体"/>
          <w:sz w:val="24"/>
          <w:szCs w:val="24"/>
        </w:rPr>
        <w:t>47084882@qq.com</w:t>
      </w:r>
      <w:r w:rsidR="000A54C7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636C57">
        <w:rPr>
          <w:rFonts w:ascii="宋体" w:eastAsia="宋体" w:hAnsi="宋体" w:cs="宋体" w:hint="eastAsia"/>
          <w:sz w:val="24"/>
          <w:szCs w:val="24"/>
        </w:rPr>
        <w:t>；</w:t>
      </w:r>
    </w:p>
    <w:p w:rsidR="00636C57" w:rsidRPr="00636C57" w:rsidRDefault="00636C57" w:rsidP="00636C57">
      <w:pPr>
        <w:pStyle w:val="a8"/>
        <w:numPr>
          <w:ilvl w:val="0"/>
          <w:numId w:val="2"/>
        </w:numPr>
        <w:spacing w:line="500" w:lineRule="exact"/>
        <w:ind w:leftChars="-100" w:left="-210" w:firstLineChars="0" w:firstLine="200"/>
        <w:rPr>
          <w:rFonts w:ascii="宋体" w:eastAsia="宋体" w:hAnsi="Calibri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权限开放后，学员将收到短信通知，下载安装《闽电通》</w:t>
      </w:r>
      <w:r w:rsidRPr="00636C57">
        <w:rPr>
          <w:rFonts w:ascii="宋体" w:eastAsia="宋体" w:hAnsi="宋体" w:cs="宋体"/>
          <w:sz w:val="24"/>
          <w:szCs w:val="24"/>
        </w:rPr>
        <w:t>APP</w:t>
      </w:r>
      <w:r w:rsidRPr="00636C57">
        <w:rPr>
          <w:rFonts w:ascii="宋体" w:eastAsia="宋体" w:hAnsi="宋体" w:cs="宋体" w:hint="eastAsia"/>
          <w:sz w:val="24"/>
          <w:szCs w:val="24"/>
        </w:rPr>
        <w:t>，初始密码为123456，登录后即可收看培训课程。</w:t>
      </w:r>
    </w:p>
    <w:p w:rsidR="0048666D" w:rsidRPr="00636C57" w:rsidRDefault="0048666D" w:rsidP="00636C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sectPr w:rsidR="0048666D" w:rsidRPr="00636C57" w:rsidSect="00115D46">
      <w:footerReference w:type="default" r:id="rId7"/>
      <w:pgSz w:w="11906" w:h="16838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80" w:rsidRDefault="00777480" w:rsidP="00636C57">
      <w:r>
        <w:separator/>
      </w:r>
    </w:p>
  </w:endnote>
  <w:endnote w:type="continuationSeparator" w:id="1">
    <w:p w:rsidR="00777480" w:rsidRDefault="00777480" w:rsidP="0063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C7" w:rsidRPr="00115D46" w:rsidRDefault="00C63E42" w:rsidP="00115D46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noProof/>
        <w:sz w:val="18"/>
        <w:szCs w:val="18"/>
      </w:rPr>
      <w:pict>
        <v:line id="直接连接符 51" o:spid="_x0000_s3075" style="position:absolute;z-index:251660288;visibility:visible" from="-9pt,5.1pt" to="450pt,5.1pt"/>
      </w:pict>
    </w:r>
  </w:p>
  <w:p w:rsidR="000A54C7" w:rsidRPr="00115D46" w:rsidRDefault="000A54C7" w:rsidP="00F62FD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80" w:rsidRDefault="00777480" w:rsidP="00636C57">
      <w:r>
        <w:separator/>
      </w:r>
    </w:p>
  </w:footnote>
  <w:footnote w:type="continuationSeparator" w:id="1">
    <w:p w:rsidR="00777480" w:rsidRDefault="00777480" w:rsidP="00636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D04"/>
    <w:multiLevelType w:val="hybridMultilevel"/>
    <w:tmpl w:val="D0D2914A"/>
    <w:lvl w:ilvl="0" w:tplc="A16E644A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9" w:hanging="420"/>
      </w:pPr>
    </w:lvl>
    <w:lvl w:ilvl="2" w:tplc="0409001B" w:tentative="1">
      <w:start w:val="1"/>
      <w:numFmt w:val="lowerRoman"/>
      <w:lvlText w:val="%3."/>
      <w:lvlJc w:val="right"/>
      <w:pPr>
        <w:ind w:left="679" w:hanging="420"/>
      </w:pPr>
    </w:lvl>
    <w:lvl w:ilvl="3" w:tplc="0409000F" w:tentative="1">
      <w:start w:val="1"/>
      <w:numFmt w:val="decimal"/>
      <w:lvlText w:val="%4."/>
      <w:lvlJc w:val="left"/>
      <w:pPr>
        <w:ind w:left="1099" w:hanging="420"/>
      </w:pPr>
    </w:lvl>
    <w:lvl w:ilvl="4" w:tplc="04090019" w:tentative="1">
      <w:start w:val="1"/>
      <w:numFmt w:val="lowerLetter"/>
      <w:lvlText w:val="%5)"/>
      <w:lvlJc w:val="left"/>
      <w:pPr>
        <w:ind w:left="1519" w:hanging="420"/>
      </w:pPr>
    </w:lvl>
    <w:lvl w:ilvl="5" w:tplc="0409001B" w:tentative="1">
      <w:start w:val="1"/>
      <w:numFmt w:val="lowerRoman"/>
      <w:lvlText w:val="%6."/>
      <w:lvlJc w:val="right"/>
      <w:pPr>
        <w:ind w:left="1939" w:hanging="420"/>
      </w:pPr>
    </w:lvl>
    <w:lvl w:ilvl="6" w:tplc="0409000F" w:tentative="1">
      <w:start w:val="1"/>
      <w:numFmt w:val="decimal"/>
      <w:lvlText w:val="%7."/>
      <w:lvlJc w:val="left"/>
      <w:pPr>
        <w:ind w:left="2359" w:hanging="420"/>
      </w:pPr>
    </w:lvl>
    <w:lvl w:ilvl="7" w:tplc="04090019" w:tentative="1">
      <w:start w:val="1"/>
      <w:numFmt w:val="lowerLetter"/>
      <w:lvlText w:val="%8)"/>
      <w:lvlJc w:val="left"/>
      <w:pPr>
        <w:ind w:left="2779" w:hanging="420"/>
      </w:pPr>
    </w:lvl>
    <w:lvl w:ilvl="8" w:tplc="0409001B" w:tentative="1">
      <w:start w:val="1"/>
      <w:numFmt w:val="lowerRoman"/>
      <w:lvlText w:val="%9."/>
      <w:lvlJc w:val="right"/>
      <w:pPr>
        <w:ind w:left="3199" w:hanging="420"/>
      </w:pPr>
    </w:lvl>
  </w:abstractNum>
  <w:abstractNum w:abstractNumId="1">
    <w:nsid w:val="6DAB11C2"/>
    <w:multiLevelType w:val="hybridMultilevel"/>
    <w:tmpl w:val="00089C86"/>
    <w:lvl w:ilvl="0" w:tplc="852EB7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35E"/>
    <w:rsid w:val="00051A8F"/>
    <w:rsid w:val="000A54C7"/>
    <w:rsid w:val="00115D46"/>
    <w:rsid w:val="0016435E"/>
    <w:rsid w:val="00220974"/>
    <w:rsid w:val="00223F6B"/>
    <w:rsid w:val="002B16C4"/>
    <w:rsid w:val="003B272B"/>
    <w:rsid w:val="0048666D"/>
    <w:rsid w:val="004B0D45"/>
    <w:rsid w:val="00636C57"/>
    <w:rsid w:val="00713091"/>
    <w:rsid w:val="00777480"/>
    <w:rsid w:val="0096305D"/>
    <w:rsid w:val="009934F1"/>
    <w:rsid w:val="00AC070C"/>
    <w:rsid w:val="00BD6A02"/>
    <w:rsid w:val="00C3656C"/>
    <w:rsid w:val="00C63E42"/>
    <w:rsid w:val="00DB561E"/>
    <w:rsid w:val="00DE6EF3"/>
    <w:rsid w:val="00DF4411"/>
    <w:rsid w:val="00F62FD6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435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3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6C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6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6C57"/>
    <w:rPr>
      <w:sz w:val="18"/>
      <w:szCs w:val="18"/>
    </w:rPr>
  </w:style>
  <w:style w:type="character" w:styleId="a7">
    <w:name w:val="page number"/>
    <w:basedOn w:val="a0"/>
    <w:rsid w:val="00636C57"/>
  </w:style>
  <w:style w:type="paragraph" w:styleId="a8">
    <w:name w:val="List Paragraph"/>
    <w:basedOn w:val="a"/>
    <w:uiPriority w:val="34"/>
    <w:qFormat/>
    <w:rsid w:val="00636C5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36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s</cp:lastModifiedBy>
  <cp:revision>3</cp:revision>
  <cp:lastPrinted>2021-07-19T01:15:00Z</cp:lastPrinted>
  <dcterms:created xsi:type="dcterms:W3CDTF">2021-07-22T01:24:00Z</dcterms:created>
  <dcterms:modified xsi:type="dcterms:W3CDTF">2021-07-22T01:25:00Z</dcterms:modified>
</cp:coreProperties>
</file>